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4A" w:rsidRDefault="00613A4A" w:rsidP="00190FC6">
      <w:pPr>
        <w:pStyle w:val="consplusnormal"/>
        <w:ind w:firstLine="10176"/>
        <w:jc w:val="center"/>
        <w:rPr>
          <w:rFonts w:ascii="Times New Roman" w:hAnsi="Times New Roman" w:cs="Times New Roman"/>
          <w:sz w:val="24"/>
          <w:szCs w:val="24"/>
        </w:rPr>
      </w:pPr>
    </w:p>
    <w:p w:rsidR="00613A4A" w:rsidRDefault="00613A4A" w:rsidP="00D169D8">
      <w:pPr>
        <w:pStyle w:val="consplusnormal"/>
        <w:ind w:firstLine="10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1027">
        <w:rPr>
          <w:rFonts w:ascii="Times New Roman" w:hAnsi="Times New Roman" w:cs="Times New Roman"/>
          <w:sz w:val="24"/>
          <w:szCs w:val="24"/>
        </w:rPr>
        <w:t>УТВЕРЖДЕНА</w:t>
      </w:r>
    </w:p>
    <w:p w:rsidR="00613A4A" w:rsidRDefault="00613A4A" w:rsidP="00350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Приказом Управления образования</w:t>
      </w:r>
    </w:p>
    <w:p w:rsidR="00613A4A" w:rsidRPr="00981027" w:rsidRDefault="00613A4A" w:rsidP="00D169D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 w:rsidR="00E931BB">
        <w:rPr>
          <w:rFonts w:ascii="Times New Roman" w:hAnsi="Times New Roman" w:cs="Times New Roman"/>
          <w:i/>
          <w:iCs/>
          <w:sz w:val="24"/>
          <w:szCs w:val="24"/>
          <w:u w:val="single"/>
        </w:rPr>
        <w:t>24.08.2016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_</w:t>
      </w:r>
      <w:r w:rsidRPr="009E087F">
        <w:rPr>
          <w:rFonts w:ascii="Times New Roman" w:hAnsi="Times New Roman" w:cs="Times New Roman"/>
          <w:sz w:val="24"/>
          <w:szCs w:val="24"/>
        </w:rPr>
        <w:t>года №</w:t>
      </w:r>
      <w:r w:rsidRPr="009E087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_</w:t>
      </w:r>
      <w:r w:rsidR="00E931BB">
        <w:rPr>
          <w:rFonts w:ascii="Times New Roman" w:hAnsi="Times New Roman" w:cs="Times New Roman"/>
          <w:i/>
          <w:iCs/>
          <w:sz w:val="24"/>
          <w:szCs w:val="24"/>
          <w:u w:val="single"/>
        </w:rPr>
        <w:t>218-ОД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A4A" w:rsidRDefault="00613A4A" w:rsidP="00F7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A4A" w:rsidRDefault="00613A4A" w:rsidP="00F7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A4A" w:rsidRDefault="00613A4A" w:rsidP="00F7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A4A" w:rsidRPr="001200FF" w:rsidRDefault="00613A4A" w:rsidP="00F7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0FF">
        <w:rPr>
          <w:rFonts w:ascii="Times New Roman" w:hAnsi="Times New Roman" w:cs="Times New Roman"/>
          <w:b/>
          <w:bCs/>
          <w:sz w:val="28"/>
          <w:szCs w:val="28"/>
        </w:rPr>
        <w:t>План мероприятий (</w:t>
      </w:r>
      <w:r>
        <w:rPr>
          <w:rFonts w:ascii="Times New Roman" w:hAnsi="Times New Roman" w:cs="Times New Roman"/>
          <w:b/>
          <w:bCs/>
          <w:sz w:val="28"/>
          <w:szCs w:val="28"/>
        </w:rPr>
        <w:t>«д</w:t>
      </w:r>
      <w:r w:rsidRPr="001200FF">
        <w:rPr>
          <w:rFonts w:ascii="Times New Roman" w:hAnsi="Times New Roman" w:cs="Times New Roman"/>
          <w:b/>
          <w:bCs/>
          <w:sz w:val="28"/>
          <w:szCs w:val="28"/>
        </w:rPr>
        <w:t>орожная карта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200F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13A4A" w:rsidRDefault="00613A4A" w:rsidP="00350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200FF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120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повышению значений показателей доступности для инвалидов объектов и предоставляемых на них услуг в сфере образования</w:t>
      </w:r>
    </w:p>
    <w:p w:rsidR="00613A4A" w:rsidRPr="001200FF" w:rsidRDefault="00613A4A" w:rsidP="00350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округа Реутов</w:t>
      </w:r>
    </w:p>
    <w:p w:rsidR="00613A4A" w:rsidRPr="001200FF" w:rsidRDefault="00613A4A" w:rsidP="00D1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12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A4A" w:rsidRDefault="00613A4A" w:rsidP="0012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A4A" w:rsidRDefault="00613A4A" w:rsidP="0012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A4A" w:rsidRPr="00CA62BC" w:rsidRDefault="00613A4A" w:rsidP="00CA62BC">
      <w:pPr>
        <w:numPr>
          <w:ilvl w:val="0"/>
          <w:numId w:val="2"/>
        </w:numPr>
        <w:spacing w:after="0" w:line="240" w:lineRule="auto"/>
        <w:ind w:right="-1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Общее описание Плана мероприятий («дорожная карта») </w:t>
      </w:r>
    </w:p>
    <w:p w:rsidR="00613A4A" w:rsidRDefault="00613A4A" w:rsidP="00CA62BC">
      <w:pPr>
        <w:spacing w:after="0" w:line="240" w:lineRule="auto"/>
        <w:ind w:left="1080" w:right="-1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«Повышение значений показателей доступности для инвалидов объектов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0B21E4">
        <w:rPr>
          <w:rFonts w:ascii="Times New Roman" w:hAnsi="Times New Roman" w:cs="Times New Roman"/>
          <w:sz w:val="24"/>
          <w:szCs w:val="24"/>
        </w:rPr>
        <w:t>предоставляемых на них услуг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1E4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0B21E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613A4A" w:rsidRPr="00CA62BC" w:rsidRDefault="00613A4A" w:rsidP="00CA62BC">
      <w:pPr>
        <w:spacing w:after="0" w:line="240" w:lineRule="auto"/>
        <w:ind w:left="1080" w:right="-1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62B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далее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– «дорожная карта»)</w:t>
      </w:r>
    </w:p>
    <w:p w:rsidR="00613A4A" w:rsidRPr="00CA62BC" w:rsidRDefault="00613A4A" w:rsidP="00CA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A4A" w:rsidRPr="00CA62BC" w:rsidRDefault="00613A4A" w:rsidP="00CA62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мероприятий «дорожной карты» предусмотрена статьей 26 </w:t>
      </w:r>
      <w:r w:rsidRPr="00CA62BC">
        <w:rPr>
          <w:rFonts w:ascii="Times New Roman" w:hAnsi="Times New Roman" w:cs="Times New Roman"/>
          <w:sz w:val="24"/>
          <w:szCs w:val="24"/>
        </w:rPr>
        <w:t xml:space="preserve"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</w:t>
      </w:r>
    </w:p>
    <w:p w:rsidR="00613A4A" w:rsidRPr="00CA62BC" w:rsidRDefault="00613A4A" w:rsidP="00CA62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2BC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Правилами разработки федеральными органами исполнительной власти, органами государственной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предоставляемых на них услуг в установленных сферах деятельности, утвержденными постановлением Правительства Российской Федерации от 17.06.2015 № 599, «дорожная карта» включает: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обеспечения доступности для инвалидов объектов и предоставляемых на них услуг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сфере образования городского округа Реутов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2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таблицу повышения значений показателей доступности для инвалидов объектов и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предоставляемых на них услуг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сфере образования городского округа Реутов</w:t>
      </w:r>
      <w:r w:rsidRPr="00CA62BC">
        <w:rPr>
          <w:rFonts w:ascii="Times New Roman" w:hAnsi="Times New Roman" w:cs="Times New Roman"/>
          <w:kern w:val="36"/>
          <w:sz w:val="24"/>
          <w:szCs w:val="24"/>
          <w:lang w:eastAsia="ru-RU"/>
        </w:rPr>
        <w:t>,</w:t>
      </w:r>
      <w:r w:rsidRPr="00CA62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а также сроки их достижения на период 2015-20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годов;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мероприятий, реализуемых для достижения запланированных значений </w:t>
      </w:r>
      <w:r w:rsidRPr="00CA62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показателей доступности для инвалидов объектов и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предоставляемых на них услуг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сфере образования городского округа Реутов</w:t>
      </w:r>
      <w:r w:rsidRPr="00CA62BC">
        <w:rPr>
          <w:rFonts w:ascii="Times New Roman" w:hAnsi="Times New Roman" w:cs="Times New Roman"/>
          <w:kern w:val="36"/>
          <w:sz w:val="24"/>
          <w:szCs w:val="24"/>
          <w:lang w:eastAsia="ru-RU"/>
        </w:rPr>
        <w:t>,</w:t>
      </w:r>
      <w:r w:rsidRPr="00CA62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а также сроки их выполнения на период 2015-20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613A4A" w:rsidRPr="00CA62BC" w:rsidRDefault="00613A4A" w:rsidP="00CA62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Планируемое повышение значений показателей доступности объектов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и предоставляемых на них услуг и сроки их достижения определены в «дорожной карте» исходя из: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норм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15 Федерального закона от 24.11.1995 № 181-ФЗ «О социальной защите инвалидов в Российской Федерации»;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раздела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свода правил СП 59.13330.2012 «СНиП 35-01-2001 «Доступность зданий и сооружений для маломобильных групп населения», включенных постановлением Правительства Российской Федерации от 26.12.2014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br/>
        <w:t>№ 1521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требования Федерального закона «Технический регламент безопасности зданий и сооружений»;</w:t>
      </w:r>
    </w:p>
    <w:p w:rsidR="00613A4A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анализа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текущего состояния доступности для инвалидов объектов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предоставляемых на них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услуг;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положений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программы Московской области «Социальная защита населения Московской области» на 2014-2018 годы и муниципальной программы «Социальная защита населения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2015-20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годах;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средств, ежегодно предусматриваемых на эти цели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3A4A" w:rsidRPr="00CA62BC" w:rsidRDefault="00613A4A" w:rsidP="00CA62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«Дорожной картой» предусматривается создание правовых и иных необходимых условий для решения следующих основных проблем с обеспечением для инвалидов беспрепятственного доступа к объектам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услугам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городском округе Реутов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частично или полностью недоступных для инвалидов объектов или помещений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, в которых им предоставляются услуги;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2BC">
        <w:rPr>
          <w:rFonts w:ascii="Times New Roman" w:hAnsi="Times New Roman" w:cs="Times New Roman"/>
          <w:sz w:val="24"/>
          <w:szCs w:val="24"/>
          <w:lang w:eastAsia="ru-RU"/>
        </w:rPr>
        <w:t>наличие случаев разработки технических заданий, согласования проектно-сметной документации и заключения договоров о строительстве (актов о приемке) новых зданий, осуществлении капитального ремонта (реконструкции) существующих объектов, не соответствующих требованиям по обеспечению их доступности для инвалидов, установленных Федеральным законом от 24.11.1995 № 181-ФЗ «О социальной защите инвалидов в Российской Федерации», положениями свода правил СП59.13330.2012 «СНиП 35-01-2001 «Доступность зданий и сооружений для маломобильных групп населения», включенных постановлением Правительства Российской Федерации от 26.12.2014 № 1521 в перечень национальных стандартов и сводов правил (частей таких стандартов и правил), в результате применения которых на обязательной основе обеспечивается соблюдение Федерального закона «Технический регламент безопасности зданий и сооружений»;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существующих объектов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, которые невозможно до их капитального ремонта полностью приспособить с учетом потребностей инвалидов и на которых собственниками объектов не принимаются предусмотренные Федеральным законом от 24.11.1995 № 181-ФЗ «О социальной защите инвалидов в Российской Федерации» меры для обеспечения доступа инвалидов к месту предоставления услуги либо, когда это возможно, по предоставлению услуг по месту жительства инвалида или в дистанционном режиме;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неполная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оснащенность некоторых объектов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значительная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численность работников муниципальных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организаций, предоставляющих услуги инвалидам, не владеющих необходимыми для этого знаниями и навыками по вопросам, связанным с обеспечением доступности для инвалидов объектов и услуг и оказанием им помощи при предоставлении услуг;</w:t>
      </w:r>
    </w:p>
    <w:p w:rsidR="00613A4A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отсутствие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в должностных регламентах (инструкциях) работников муниципальных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613A4A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A4A" w:rsidRPr="00CA62BC" w:rsidRDefault="00613A4A" w:rsidP="00CA62B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6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Цели обеспечения доступности для инвалидов объектов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предоставляемых на них услуг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в городском округе Реутов</w:t>
      </w:r>
    </w:p>
    <w:p w:rsidR="00613A4A" w:rsidRPr="00CA62BC" w:rsidRDefault="00613A4A" w:rsidP="00CA62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Целями обеспечения доступности для инвалидов объектов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и предоставляемых на них услуг в городском округе Реутов являются: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</w:t>
      </w:r>
      <w:proofErr w:type="spell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недискриминации</w:t>
      </w:r>
      <w:proofErr w:type="spell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по признаку инвалидности;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показателей, позволяющих оценивать степень доступности для инвалидов объектов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и предоставляемых на них услуг с учетом положений Конвенции о правах инвалидов;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паспортизации объектов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и предоставляемых на них услуг (в том числе актуализация сведений, содержащихся в паспортах),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принятие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мер по обеспечению объектов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оснащение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приспособлениями, средствами и источниками информации в форме, позволяющ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доступность для инвалидов предоставляемых на них услуг;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включение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в должностные регламенты (инструкции) сотрудников (специалистов), работающих с 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инструктирования или обучения сотрудников муниципальных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организаций,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A4A" w:rsidRPr="00CA62BC" w:rsidRDefault="00613A4A" w:rsidP="00CA62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62BC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. Ожидаемые результаты реализации «дорожной карты»</w:t>
      </w:r>
    </w:p>
    <w:p w:rsidR="00613A4A" w:rsidRPr="00CA62BC" w:rsidRDefault="00613A4A" w:rsidP="00CA62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A4A" w:rsidRPr="00CA62BC" w:rsidRDefault="00613A4A" w:rsidP="00CA6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A62BC">
        <w:rPr>
          <w:rFonts w:ascii="Times New Roman" w:hAnsi="Times New Roman" w:cs="Times New Roman"/>
          <w:sz w:val="24"/>
          <w:szCs w:val="24"/>
          <w:lang w:eastAsia="ru-RU"/>
        </w:rPr>
        <w:t>Основными результатами реализации «дорожной карты» являются: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для беспрепятственного доступа инвалидов к объектам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сферы образования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для самостоятельного передвижения инвалидов по территории, на которой расположены объекты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, входа в такие объекты и выхода из них, в том числе с использованием кресло-коляски;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сопровождения инвалидов, имеющих стойкие расстройства функций зрения и самостоятельного передвижения, и оказание им помощи на объектах </w:t>
      </w:r>
      <w:r>
        <w:rPr>
          <w:rFonts w:ascii="Times New Roman" w:hAnsi="Times New Roman" w:cs="Times New Roman"/>
          <w:sz w:val="24"/>
          <w:szCs w:val="24"/>
          <w:lang w:eastAsia="ru-RU"/>
        </w:rPr>
        <w:t>сферы образования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13A4A" w:rsidRPr="00CA62BC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дублирование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A4A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2BC">
        <w:rPr>
          <w:rFonts w:ascii="Times New Roman" w:hAnsi="Times New Roman" w:cs="Times New Roman"/>
          <w:sz w:val="24"/>
          <w:szCs w:val="24"/>
          <w:lang w:eastAsia="ru-RU"/>
        </w:rPr>
        <w:t>оказание</w:t>
      </w:r>
      <w:proofErr w:type="gramEnd"/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работниками муниципальных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организаций, </w:t>
      </w:r>
      <w:r w:rsidRPr="00CA62B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>предоставляющих услуги населению, помощи инвалидам в преодолении барьеров, мешающих им в получении услуг наравне с другими лицами.</w:t>
      </w:r>
    </w:p>
    <w:p w:rsidR="00613A4A" w:rsidRDefault="00613A4A" w:rsidP="00CA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A4A" w:rsidRDefault="00613A4A" w:rsidP="0068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A4A" w:rsidRPr="00F33B3C" w:rsidRDefault="00613A4A" w:rsidP="0068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A4A" w:rsidRPr="00F33B3C" w:rsidRDefault="00613A4A" w:rsidP="00E3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B3C">
        <w:rPr>
          <w:rFonts w:ascii="Times New Roman" w:hAnsi="Times New Roman" w:cs="Times New Roman"/>
          <w:sz w:val="24"/>
          <w:szCs w:val="24"/>
        </w:rPr>
        <w:t>Таблица</w:t>
      </w: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33B3C">
        <w:rPr>
          <w:rFonts w:ascii="Times New Roman" w:hAnsi="Times New Roman" w:cs="Times New Roman"/>
          <w:sz w:val="24"/>
          <w:szCs w:val="24"/>
        </w:rPr>
        <w:t>повышения</w:t>
      </w:r>
      <w:proofErr w:type="gramEnd"/>
      <w:r w:rsidRPr="00F33B3C">
        <w:rPr>
          <w:rFonts w:ascii="Times New Roman" w:hAnsi="Times New Roman" w:cs="Times New Roman"/>
          <w:sz w:val="24"/>
          <w:szCs w:val="24"/>
        </w:rPr>
        <w:t xml:space="preserve"> значений показателей доступности для инвалидов объектов и </w:t>
      </w:r>
      <w:r w:rsidRPr="00CA62BC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предоставляемых на них услуг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сфере образования </w:t>
      </w:r>
    </w:p>
    <w:p w:rsidR="00613A4A" w:rsidRPr="00F33B3C" w:rsidRDefault="00613A4A" w:rsidP="00E3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округа Реутов</w:t>
      </w:r>
    </w:p>
    <w:tbl>
      <w:tblPr>
        <w:tblW w:w="16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98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50"/>
        <w:gridCol w:w="626"/>
        <w:gridCol w:w="709"/>
        <w:gridCol w:w="2106"/>
      </w:tblGrid>
      <w:tr w:rsidR="00613A4A" w:rsidRPr="00413121">
        <w:trPr>
          <w:jc w:val="center"/>
        </w:trPr>
        <w:tc>
          <w:tcPr>
            <w:tcW w:w="577" w:type="dxa"/>
            <w:vMerge w:val="restart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доступности для инвалидов объектов и услуг </w:t>
            </w:r>
          </w:p>
        </w:tc>
        <w:tc>
          <w:tcPr>
            <w:tcW w:w="708" w:type="dxa"/>
            <w:vMerge w:val="restart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gramEnd"/>
            <w:r w:rsidRPr="00413121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11199" w:type="dxa"/>
            <w:gridSpan w:val="16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  <w:tc>
          <w:tcPr>
            <w:tcW w:w="2106" w:type="dxa"/>
            <w:vMerge w:val="restart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413121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613A4A" w:rsidRPr="00413121">
        <w:trPr>
          <w:jc w:val="center"/>
        </w:trPr>
        <w:tc>
          <w:tcPr>
            <w:tcW w:w="577" w:type="dxa"/>
            <w:vMerge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650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626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2106" w:type="dxa"/>
            <w:vMerge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A4A" w:rsidRPr="00413121">
        <w:trPr>
          <w:jc w:val="center"/>
        </w:trPr>
        <w:tc>
          <w:tcPr>
            <w:tcW w:w="577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6" w:type="dxa"/>
            <w:vAlign w:val="center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Удельный вес объектов, имеющих утвержденные паспорта доступности объектов и предоставляемых на них услуг в сфере образования, от общего количества таких объектов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0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6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6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Реутов, Управление образования</w:t>
            </w: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A4A" w:rsidRPr="00413121">
        <w:trPr>
          <w:jc w:val="center"/>
        </w:trPr>
        <w:tc>
          <w:tcPr>
            <w:tcW w:w="577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6" w:type="dxa"/>
            <w:vAlign w:val="center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</w:t>
            </w: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образования,  от</w:t>
            </w:r>
            <w:proofErr w:type="gramEnd"/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общего количества работников, предоставляющих услуги населению в сфере образования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0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6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6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Реутов, Управление образования</w:t>
            </w: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A4A" w:rsidRPr="00413121">
        <w:trPr>
          <w:jc w:val="center"/>
        </w:trPr>
        <w:tc>
          <w:tcPr>
            <w:tcW w:w="577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Доля работников образовательных организаций, на которых административно-распорядительным актом возложено оказание инвалидам помощи при предоставлении им образовательных услуг, от общей численности работников, предоставляющих данные услуги населению в образовательных организациях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0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6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6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Реутов, Управление образования</w:t>
            </w: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A4A" w:rsidRPr="00413121">
        <w:trPr>
          <w:jc w:val="center"/>
        </w:trPr>
        <w:tc>
          <w:tcPr>
            <w:tcW w:w="577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6" w:type="dxa"/>
            <w:vAlign w:val="center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Удельный вес вводимых с 1 июля 2016 года в эксплуатацию образовательных организаций, в которых предоставляются услуги населению, соответствующие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Реутов, Управление образования</w:t>
            </w:r>
          </w:p>
        </w:tc>
      </w:tr>
      <w:tr w:rsidR="00613A4A" w:rsidRPr="00413121">
        <w:trPr>
          <w:jc w:val="center"/>
        </w:trPr>
        <w:tc>
          <w:tcPr>
            <w:tcW w:w="577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6" w:type="dxa"/>
            <w:vAlign w:val="center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Удельный вес зданий существующих образовательных организаций, которые в результате проведения после 1 июля 2016 года на </w:t>
            </w:r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них комплексного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зданий, прошедших капитальный ремонт, реконструкцию, модернизацию)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  <w:proofErr w:type="gramEnd"/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Реутов, Управление образования</w:t>
            </w:r>
          </w:p>
        </w:tc>
      </w:tr>
      <w:tr w:rsidR="00613A4A" w:rsidRPr="00413121">
        <w:trPr>
          <w:jc w:val="center"/>
        </w:trPr>
        <w:tc>
          <w:tcPr>
            <w:tcW w:w="577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6" w:type="dxa"/>
            <w:vAlign w:val="center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Удельный вес существующих объектов в сфере образования (от общего количества объектов в этой сфере), на которых в настоящее время невозможно полностью обеспечить доступность с учетом потребностей инвалидов и на которых до проведения капитального ремонта или реконструкции обеспечиваются: доступ инвалидов к месту предоставления услуги;</w:t>
            </w:r>
          </w:p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proofErr w:type="gramEnd"/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инвалидам </w:t>
            </w:r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необходимых услуг в дистанционном режиме;</w:t>
            </w:r>
          </w:p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proofErr w:type="gramEnd"/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когда это возможно, необходимых услуг по месту жительства инвалида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  <w:proofErr w:type="gramEnd"/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08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650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626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0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2106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2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Реутов, Управление образования</w:t>
            </w: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13A4A" w:rsidRPr="00695E5A" w:rsidTr="00695E5A">
        <w:trPr>
          <w:jc w:val="center"/>
        </w:trPr>
        <w:tc>
          <w:tcPr>
            <w:tcW w:w="577" w:type="dxa"/>
          </w:tcPr>
          <w:p w:rsidR="00613A4A" w:rsidRPr="00695E5A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986" w:type="dxa"/>
          </w:tcPr>
          <w:p w:rsidR="00613A4A" w:rsidRPr="00695E5A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Удельный вес объектов в сфере образования,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по территории объекта), </w:t>
            </w:r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том числе имеются: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Реутов, Управление образования</w:t>
            </w:r>
          </w:p>
        </w:tc>
      </w:tr>
      <w:tr w:rsidR="00613A4A" w:rsidRPr="00695E5A" w:rsidTr="00695E5A">
        <w:trPr>
          <w:jc w:val="center"/>
        </w:trPr>
        <w:tc>
          <w:tcPr>
            <w:tcW w:w="577" w:type="dxa"/>
          </w:tcPr>
          <w:p w:rsidR="00613A4A" w:rsidRPr="00695E5A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986" w:type="dxa"/>
          </w:tcPr>
          <w:p w:rsidR="00613A4A" w:rsidRPr="00695E5A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поручни</w:t>
            </w:r>
            <w:proofErr w:type="gramEnd"/>
          </w:p>
        </w:tc>
        <w:tc>
          <w:tcPr>
            <w:tcW w:w="708" w:type="dxa"/>
          </w:tcPr>
          <w:p w:rsidR="00613A4A" w:rsidRPr="00695E5A" w:rsidRDefault="00613A4A" w:rsidP="004131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50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2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6" w:type="dxa"/>
            <w:vMerge/>
            <w:shd w:val="clear" w:color="auto" w:fill="C2D69B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A4A" w:rsidRPr="00695E5A" w:rsidTr="00695E5A">
        <w:trPr>
          <w:jc w:val="center"/>
        </w:trPr>
        <w:tc>
          <w:tcPr>
            <w:tcW w:w="577" w:type="dxa"/>
          </w:tcPr>
          <w:p w:rsidR="00613A4A" w:rsidRPr="00695E5A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986" w:type="dxa"/>
          </w:tcPr>
          <w:p w:rsidR="00613A4A" w:rsidRPr="00695E5A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пандусы</w:t>
            </w:r>
            <w:proofErr w:type="gramEnd"/>
          </w:p>
        </w:tc>
        <w:tc>
          <w:tcPr>
            <w:tcW w:w="708" w:type="dxa"/>
          </w:tcPr>
          <w:p w:rsidR="00613A4A" w:rsidRPr="00695E5A" w:rsidRDefault="00613A4A" w:rsidP="004131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650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2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6" w:type="dxa"/>
            <w:vMerge/>
            <w:shd w:val="clear" w:color="auto" w:fill="C2D69B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A4A" w:rsidRPr="00695E5A" w:rsidTr="00695E5A">
        <w:trPr>
          <w:jc w:val="center"/>
        </w:trPr>
        <w:tc>
          <w:tcPr>
            <w:tcW w:w="577" w:type="dxa"/>
          </w:tcPr>
          <w:p w:rsidR="00613A4A" w:rsidRPr="00695E5A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986" w:type="dxa"/>
          </w:tcPr>
          <w:p w:rsidR="00613A4A" w:rsidRPr="00695E5A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доступные</w:t>
            </w:r>
            <w:proofErr w:type="gramEnd"/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входные группы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0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2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6" w:type="dxa"/>
            <w:vMerge/>
            <w:shd w:val="clear" w:color="auto" w:fill="C2D69B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A4A" w:rsidRPr="00695E5A" w:rsidTr="00695E5A">
        <w:trPr>
          <w:jc w:val="center"/>
        </w:trPr>
        <w:tc>
          <w:tcPr>
            <w:tcW w:w="577" w:type="dxa"/>
          </w:tcPr>
          <w:p w:rsidR="00613A4A" w:rsidRPr="00695E5A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986" w:type="dxa"/>
          </w:tcPr>
          <w:p w:rsidR="00613A4A" w:rsidRPr="00695E5A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доступные</w:t>
            </w:r>
            <w:proofErr w:type="gramEnd"/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санитарно-гигиенические помещения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08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0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26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6" w:type="dxa"/>
            <w:vMerge/>
            <w:shd w:val="clear" w:color="auto" w:fill="C2D69B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A4A" w:rsidRPr="00695E5A" w:rsidTr="00695E5A">
        <w:trPr>
          <w:jc w:val="center"/>
        </w:trPr>
        <w:tc>
          <w:tcPr>
            <w:tcW w:w="577" w:type="dxa"/>
          </w:tcPr>
          <w:p w:rsidR="00613A4A" w:rsidRPr="00695E5A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6" w:type="dxa"/>
            <w:vAlign w:val="center"/>
          </w:tcPr>
          <w:p w:rsidR="00613A4A" w:rsidRPr="00695E5A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Удельный вес объектов в сфере образования, на которых обеспечено сопровождение инвалидов, имеющих стойкие </w:t>
            </w:r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расстройства функций зрения и самостоятельного передвижения, и оказание им помощи от общего количества общеобразовательных организаций, на которых инвалидам предоставляются образовательные услуги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  <w:proofErr w:type="gramEnd"/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08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0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26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Реутов, Управление образования</w:t>
            </w:r>
          </w:p>
        </w:tc>
      </w:tr>
      <w:tr w:rsidR="00613A4A" w:rsidRPr="00695E5A" w:rsidTr="00695E5A">
        <w:trPr>
          <w:jc w:val="center"/>
        </w:trPr>
        <w:tc>
          <w:tcPr>
            <w:tcW w:w="577" w:type="dxa"/>
          </w:tcPr>
          <w:p w:rsidR="00613A4A" w:rsidRPr="00695E5A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6" w:type="dxa"/>
          </w:tcPr>
          <w:p w:rsidR="00613A4A" w:rsidRPr="00695E5A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Удельный вес общеобразовательных организаций, в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0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26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Реутов, Управление образования</w:t>
            </w:r>
          </w:p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A4A" w:rsidRPr="00695E5A" w:rsidTr="00695E5A">
        <w:trPr>
          <w:jc w:val="center"/>
        </w:trPr>
        <w:tc>
          <w:tcPr>
            <w:tcW w:w="577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объектов в сфере образования, где предоставление услуг </w:t>
            </w: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осуществляется  с</w:t>
            </w:r>
            <w:proofErr w:type="gramEnd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русского жестового языка, с допуском </w:t>
            </w:r>
            <w:proofErr w:type="spellStart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тифло-</w:t>
            </w:r>
            <w:r w:rsidRPr="00695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сурдопереводчика</w:t>
            </w:r>
            <w:proofErr w:type="spellEnd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, от общего количества объектов в данной сфере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  <w:proofErr w:type="gramEnd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0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26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Реутов, Управление образования</w:t>
            </w:r>
          </w:p>
        </w:tc>
      </w:tr>
      <w:tr w:rsidR="00613A4A" w:rsidRPr="00695E5A" w:rsidTr="00695E5A">
        <w:trPr>
          <w:jc w:val="center"/>
        </w:trPr>
        <w:tc>
          <w:tcPr>
            <w:tcW w:w="577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Доля инвалидов, получающих основное общее образование на дому, в том числе дистанционно, от общего числа обучающихся инвалидов в общеобразовательных организациях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8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9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650" w:type="dxa"/>
          </w:tcPr>
          <w:p w:rsidR="00613A4A" w:rsidRPr="00695E5A" w:rsidRDefault="00613A4A" w:rsidP="0036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62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10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Реутов, Управление образования</w:t>
            </w:r>
          </w:p>
        </w:tc>
      </w:tr>
      <w:tr w:rsidR="00613A4A" w:rsidRPr="00695E5A" w:rsidTr="00695E5A">
        <w:trPr>
          <w:jc w:val="center"/>
        </w:trPr>
        <w:tc>
          <w:tcPr>
            <w:tcW w:w="577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Удельный вес инвалидов, обучающихся совместно с другими обучающимися (в инклюзивных условиях) в общеобразовательных организациях от общего числа обучающихся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50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2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10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Реутов, Управление образования</w:t>
            </w:r>
          </w:p>
        </w:tc>
      </w:tr>
      <w:tr w:rsidR="00613A4A" w:rsidRPr="00695E5A" w:rsidTr="00695E5A">
        <w:trPr>
          <w:jc w:val="center"/>
        </w:trPr>
        <w:tc>
          <w:tcPr>
            <w:tcW w:w="577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Удельный вес инвалидов, обучающихся совместно с другими обучающимися (в инклюзивных условиях) в дошкольных образовательных организациях от общего числа обучающихся (воспитанников)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End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0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10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Реутов, Управление образования</w:t>
            </w:r>
          </w:p>
        </w:tc>
      </w:tr>
      <w:tr w:rsidR="00613A4A" w:rsidRPr="00695E5A" w:rsidTr="00695E5A">
        <w:trPr>
          <w:jc w:val="center"/>
        </w:trPr>
        <w:tc>
          <w:tcPr>
            <w:tcW w:w="577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</w:t>
            </w:r>
            <w:r w:rsidRPr="00695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ых учреждений, в которых создана универсальная </w:t>
            </w:r>
            <w:proofErr w:type="spellStart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t xml:space="preserve"> среда, позволяющая обеспечить совместное обучение инвалидов и лиц, не имеющих нарушений развития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  <w:proofErr w:type="gramEnd"/>
            <w:r w:rsidRPr="00695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08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650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62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709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6" w:type="dxa"/>
          </w:tcPr>
          <w:p w:rsidR="00613A4A" w:rsidRPr="00695E5A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E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Реутов, </w:t>
            </w:r>
            <w:r w:rsidRPr="00695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</w:tr>
    </w:tbl>
    <w:p w:rsidR="00613A4A" w:rsidRPr="00695E5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Pr="00695E5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Pr="00695E5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Pr="00695E5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Pr="00695E5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Pr="00695E5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Pr="00695E5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Pr="00695E5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Pr="00695E5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Pr="00695E5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Default="00613A4A" w:rsidP="00E33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A4A" w:rsidRPr="00D953E2" w:rsidRDefault="00613A4A" w:rsidP="00D9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A4A" w:rsidRDefault="00613A4A" w:rsidP="001F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  <w:r w:rsidRPr="001F15AC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613A4A" w:rsidRPr="001200FF" w:rsidRDefault="00613A4A" w:rsidP="000D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реализуемых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достижения запланированных значений показателей доступности для инвалидов объектов и услуг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4144"/>
        <w:gridCol w:w="2840"/>
        <w:gridCol w:w="2374"/>
        <w:gridCol w:w="1719"/>
        <w:gridCol w:w="2964"/>
      </w:tblGrid>
      <w:tr w:rsidR="00613A4A" w:rsidRPr="00413121" w:rsidTr="003E30E4">
        <w:trPr>
          <w:trHeight w:val="828"/>
        </w:trPr>
        <w:tc>
          <w:tcPr>
            <w:tcW w:w="637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0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374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71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41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влияния мероприятия на повышение значения доступности для инвалидов объектов и услуг</w:t>
            </w:r>
          </w:p>
        </w:tc>
      </w:tr>
      <w:tr w:rsidR="00613A4A" w:rsidRPr="00413121" w:rsidTr="003E30E4">
        <w:trPr>
          <w:trHeight w:val="828"/>
        </w:trPr>
        <w:tc>
          <w:tcPr>
            <w:tcW w:w="14678" w:type="dxa"/>
            <w:gridSpan w:val="6"/>
          </w:tcPr>
          <w:p w:rsidR="00613A4A" w:rsidRPr="00C01618" w:rsidRDefault="00613A4A" w:rsidP="0041312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16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Раздел 1. </w:t>
            </w:r>
            <w:r w:rsidRPr="00C01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поэтапному повышению значений показателей доступности для инвалидов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  <w:r w:rsidRPr="00C01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которых предоставляются услуги населению</w:t>
            </w:r>
          </w:p>
        </w:tc>
      </w:tr>
      <w:tr w:rsidR="00613A4A" w:rsidRPr="00413121" w:rsidTr="003E30E4">
        <w:tc>
          <w:tcPr>
            <w:tcW w:w="637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Обеспечение требований доступности для инвалидов при вводе в эксплуатацию объектов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сферы образования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в которых предоставляются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услуги населению</w:t>
            </w:r>
          </w:p>
        </w:tc>
        <w:tc>
          <w:tcPr>
            <w:tcW w:w="2840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613A4A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      </w:r>
          </w:p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613A4A" w:rsidRPr="00C01618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Реутов, Управление образования</w:t>
            </w:r>
          </w:p>
        </w:tc>
        <w:tc>
          <w:tcPr>
            <w:tcW w:w="171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2015-2030</w:t>
            </w:r>
          </w:p>
        </w:tc>
        <w:tc>
          <w:tcPr>
            <w:tcW w:w="296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Увеличение количества введенных в эксплуатацию объектов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сферы образования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в которых предоставляются услуги населению, соответствующих требованиям доступности для инвалидов объектов и услуг</w:t>
            </w:r>
          </w:p>
        </w:tc>
      </w:tr>
      <w:tr w:rsidR="00613A4A" w:rsidRPr="00413121" w:rsidTr="003E30E4">
        <w:tc>
          <w:tcPr>
            <w:tcW w:w="637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4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Обеспечение требований доступности для инвалидов объектов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образования 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 услуг при проведении комплексного капитального ремонта, реконструкции, модернизации существующих объектов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образования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в которых предоставляются услуги населению</w:t>
            </w:r>
          </w:p>
        </w:tc>
        <w:tc>
          <w:tcPr>
            <w:tcW w:w="2840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      </w:r>
          </w:p>
        </w:tc>
        <w:tc>
          <w:tcPr>
            <w:tcW w:w="237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Реутов, Управление образования</w:t>
            </w:r>
          </w:p>
        </w:tc>
        <w:tc>
          <w:tcPr>
            <w:tcW w:w="171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2015-2030</w:t>
            </w:r>
          </w:p>
        </w:tc>
        <w:tc>
          <w:tcPr>
            <w:tcW w:w="296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Увеличение количества существующих объектов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образования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которые в результате проведения на капитального ремонта, реконструкции, модернизации полностью соответствуют требованиям доступности для инвалидов объектов и услуг</w:t>
            </w:r>
          </w:p>
        </w:tc>
      </w:tr>
      <w:tr w:rsidR="00613A4A" w:rsidRPr="00413121" w:rsidTr="003E30E4">
        <w:tc>
          <w:tcPr>
            <w:tcW w:w="637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4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Обеспечение: доступа инвалидов к месту предоставления услуги; предоставления инвалидам необходимых услуг в дистанционном режиме; предоставления, когда это возможно, необходимых услуг по месту жительства инвалида, на объектах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образования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на которых в настоящее время невозможно полностью обеспечить доступность с учетом потребностей инвалидов, до проведения на данных объектах капитального ремонта или 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реконструкции</w:t>
            </w:r>
          </w:p>
        </w:tc>
        <w:tc>
          <w:tcPr>
            <w:tcW w:w="2840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Закон Московской области от 22.10.2009 № 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      </w:r>
          </w:p>
        </w:tc>
        <w:tc>
          <w:tcPr>
            <w:tcW w:w="237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Реутов, Управление образования</w:t>
            </w:r>
          </w:p>
        </w:tc>
        <w:tc>
          <w:tcPr>
            <w:tcW w:w="171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2015-2030</w:t>
            </w:r>
          </w:p>
        </w:tc>
        <w:tc>
          <w:tcPr>
            <w:tcW w:w="296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существующих объектов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41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которых в настоящее время невозможно полностью обеспечить доступность с учетом потребностей инвалидов и на которых до проведения капитального ремонта или реконструкции обеспечиваются:</w:t>
            </w:r>
          </w:p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</w:t>
            </w:r>
            <w:proofErr w:type="gramEnd"/>
            <w:r w:rsidRPr="0041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инвалидов к месту </w:t>
            </w:r>
            <w:r w:rsidRPr="0041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услуги; предоставление инвалидам необходимых услуг в дистанционном режиме;</w:t>
            </w:r>
          </w:p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proofErr w:type="gramEnd"/>
            <w:r w:rsidRPr="0041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когда это возможно, необходимых услуг по месту жительства инвалида</w:t>
            </w:r>
          </w:p>
        </w:tc>
      </w:tr>
      <w:tr w:rsidR="00613A4A" w:rsidRPr="00413121" w:rsidTr="003E30E4">
        <w:tc>
          <w:tcPr>
            <w:tcW w:w="637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4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требований по созданию условий индивидуальной мобильности инвалидов и возможности их самостоятельного передвижения по зданиям (территориям) объектов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Подпрограмма «Доступная среда» муниципальной программы «Социальная защита населения города Реутов» в 2015-2019 годах</w:t>
            </w:r>
          </w:p>
        </w:tc>
        <w:tc>
          <w:tcPr>
            <w:tcW w:w="237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Реутов, Управление образования</w:t>
            </w:r>
          </w:p>
        </w:tc>
        <w:tc>
          <w:tcPr>
            <w:tcW w:w="171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2015-2030</w:t>
            </w:r>
          </w:p>
        </w:tc>
        <w:tc>
          <w:tcPr>
            <w:tcW w:w="296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41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– по территории объекта)</w:t>
            </w:r>
          </w:p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13A4A" w:rsidRPr="00413121" w:rsidTr="003E30E4">
        <w:tc>
          <w:tcPr>
            <w:tcW w:w="14678" w:type="dxa"/>
            <w:gridSpan w:val="6"/>
          </w:tcPr>
          <w:p w:rsidR="00613A4A" w:rsidRPr="003E30E4" w:rsidRDefault="00613A4A" w:rsidP="0041312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30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Раздел 2. </w:t>
            </w:r>
            <w:r w:rsidRPr="003E3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оказания им помощи в преодолении барьеров, </w:t>
            </w:r>
            <w:r w:rsidRPr="003E3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препятствующих пользованию объектами и услугами</w:t>
            </w:r>
          </w:p>
        </w:tc>
      </w:tr>
      <w:tr w:rsidR="00613A4A" w:rsidRPr="00413121" w:rsidTr="003E30E4">
        <w:tc>
          <w:tcPr>
            <w:tcW w:w="637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работы 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рганизаций в сфере образования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в которых предоставляются услуги населению по обеспечению сопровождения инвалидов, имеющих стойкие расстройства функций зрения и самостоятельного передвижения, и оказания им помощи при предоставлении услуг</w:t>
            </w:r>
          </w:p>
        </w:tc>
        <w:tc>
          <w:tcPr>
            <w:tcW w:w="2840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37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Реутов, Управление образования</w:t>
            </w:r>
          </w:p>
        </w:tc>
        <w:tc>
          <w:tcPr>
            <w:tcW w:w="171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2015-2030</w:t>
            </w:r>
          </w:p>
        </w:tc>
        <w:tc>
          <w:tcPr>
            <w:tcW w:w="296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41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которых обеспечено сопровождение инвалидов, имеющих стойкие расстройства функций зрения и самостоятельного передвижения, и оказание им помощи</w:t>
            </w:r>
          </w:p>
        </w:tc>
      </w:tr>
      <w:tr w:rsidR="00613A4A" w:rsidRPr="00413121" w:rsidTr="003E30E4">
        <w:tc>
          <w:tcPr>
            <w:tcW w:w="637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4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Обеспечение требований по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на объектах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образования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в которых предоставляются услуги населению</w:t>
            </w:r>
          </w:p>
        </w:tc>
        <w:tc>
          <w:tcPr>
            <w:tcW w:w="2840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подпрограмма «Доступная среда» муниципальной программы «Социальная защита населения города Реутов» на 2015-2019 г.</w:t>
            </w:r>
          </w:p>
        </w:tc>
        <w:tc>
          <w:tcPr>
            <w:tcW w:w="237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Реутов, Управление образования</w:t>
            </w:r>
          </w:p>
        </w:tc>
        <w:tc>
          <w:tcPr>
            <w:tcW w:w="171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2015-2030</w:t>
            </w:r>
          </w:p>
        </w:tc>
        <w:tc>
          <w:tcPr>
            <w:tcW w:w="296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Увеличение количества объектов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образования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</w:tr>
      <w:tr w:rsidR="00613A4A" w:rsidRPr="00413121" w:rsidTr="003E30E4">
        <w:tc>
          <w:tcPr>
            <w:tcW w:w="637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4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Обучение (инструктирование) работников, предоставляющих услуги населению, по вопросам, связанным с обеспечением доступности дли инвалидов объектов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образования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предоставляемых на нх 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840" w:type="dxa"/>
          </w:tcPr>
          <w:p w:rsidR="00613A4A" w:rsidRPr="00413121" w:rsidRDefault="00613A4A" w:rsidP="004131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613A4A" w:rsidRPr="00413121" w:rsidRDefault="00613A4A" w:rsidP="00413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распоряжение администрации городского округа Реутов от 25.11.2015 № 62-РА «</w:t>
            </w: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обучения (инструктирования) </w:t>
            </w:r>
          </w:p>
          <w:p w:rsidR="00613A4A" w:rsidRPr="00413121" w:rsidRDefault="00613A4A" w:rsidP="0041312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4131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41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городского округа Реутов, представляющих услуги населению, по вопросам, связанным с обеспечением доступности для инвалидов муниципальных объектов и услуг, а также оказанием им необходимой помощи в преодолении барьеров, мешающих в получении услуг наравне с другими лицами</w:t>
            </w:r>
          </w:p>
        </w:tc>
        <w:tc>
          <w:tcPr>
            <w:tcW w:w="237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Реутов, Управление образования</w:t>
            </w:r>
          </w:p>
        </w:tc>
        <w:tc>
          <w:tcPr>
            <w:tcW w:w="171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2015-2030</w:t>
            </w:r>
          </w:p>
        </w:tc>
        <w:tc>
          <w:tcPr>
            <w:tcW w:w="296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13A4A" w:rsidRPr="00413121" w:rsidTr="003E30E4">
        <w:tc>
          <w:tcPr>
            <w:tcW w:w="637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14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Принятие административно-распорядительных актов в муниципальных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образовательных 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организациях, в соответствии с которыми на работников возлагаются обязанности по оказанию инвалидам помощи при предоставлении им услуг</w:t>
            </w:r>
          </w:p>
        </w:tc>
        <w:tc>
          <w:tcPr>
            <w:tcW w:w="2840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Административно-распорядительные акты (приказы, распоряжения)  муниципальных организаций</w:t>
            </w:r>
          </w:p>
        </w:tc>
        <w:tc>
          <w:tcPr>
            <w:tcW w:w="237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171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2015-2030</w:t>
            </w:r>
          </w:p>
        </w:tc>
        <w:tc>
          <w:tcPr>
            <w:tcW w:w="296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работников, на которых административно-распорядительным актом возложено оказание инвалидам помощи при предоставлении им </w:t>
            </w:r>
            <w:r w:rsidRPr="00413121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</w:p>
        </w:tc>
      </w:tr>
      <w:tr w:rsidR="00613A4A" w:rsidRPr="00413121" w:rsidTr="003E30E4">
        <w:tc>
          <w:tcPr>
            <w:tcW w:w="637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4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Проведение паспортизации и актуализация сведений в паспортах доступности объектов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сферы образования</w:t>
            </w:r>
          </w:p>
        </w:tc>
        <w:tc>
          <w:tcPr>
            <w:tcW w:w="2840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Подпрограмма «Доступная среда» муниципальной программы «Социальная защита населения города Реутов» на  2015-2019 г.</w:t>
            </w:r>
          </w:p>
        </w:tc>
        <w:tc>
          <w:tcPr>
            <w:tcW w:w="237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171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2015-2030</w:t>
            </w:r>
          </w:p>
        </w:tc>
        <w:tc>
          <w:tcPr>
            <w:tcW w:w="296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Увеличение количества объектов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образования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в которых предоставляются услуги населению, имеющих утвержденные паспорта доступности (содержащие актуальные сведения)</w:t>
            </w:r>
          </w:p>
        </w:tc>
      </w:tr>
      <w:tr w:rsidR="00613A4A" w:rsidRPr="00413121" w:rsidTr="003E30E4">
        <w:tc>
          <w:tcPr>
            <w:tcW w:w="637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4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Предоставление детям-инвалидам общего образования на дому, в том числе дистанционно, в общеобразовательных организациях</w:t>
            </w:r>
          </w:p>
        </w:tc>
        <w:tc>
          <w:tcPr>
            <w:tcW w:w="2840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Закон Московской области от 27.07.2013 № 94/2013-ОЗ «Об образовании»;</w:t>
            </w:r>
          </w:p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приказ министра 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образования Московской области от 28.02.2014 № 780 «Об утверждении Порядка регламентации и оформления отношений государтвенной образовательной организации Московской области и муниципальной образовательной организации Московской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      </w:r>
          </w:p>
        </w:tc>
        <w:tc>
          <w:tcPr>
            <w:tcW w:w="237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171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2015-2030</w:t>
            </w:r>
          </w:p>
        </w:tc>
        <w:tc>
          <w:tcPr>
            <w:tcW w:w="296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41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детей-инвалидов, получающих общее образование на дому, в том числе дистанционно, </w:t>
            </w:r>
            <w:r w:rsidRPr="0041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общеобразовательных организациях</w:t>
            </w:r>
          </w:p>
        </w:tc>
      </w:tr>
      <w:tr w:rsidR="00613A4A" w:rsidRPr="00413121" w:rsidTr="003E30E4">
        <w:tc>
          <w:tcPr>
            <w:tcW w:w="637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14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Обучение детей-инвалидов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2840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Приказ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</w:t>
            </w: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здоровья»;</w:t>
            </w:r>
          </w:p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приказ Минобрнауки России от 19.12.2014 № 1599 «Об утвержении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    </w:r>
          </w:p>
        </w:tc>
        <w:tc>
          <w:tcPr>
            <w:tcW w:w="237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171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2015-2030</w:t>
            </w:r>
          </w:p>
        </w:tc>
        <w:tc>
          <w:tcPr>
            <w:tcW w:w="2964" w:type="dxa"/>
          </w:tcPr>
          <w:p w:rsidR="00613A4A" w:rsidRPr="00413121" w:rsidRDefault="00613A4A" w:rsidP="00413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численности детей-инвалидов, обучающихся совместно с другими обучающимися (в инклюзивных условиях) в образовательных организациях</w:t>
            </w:r>
          </w:p>
        </w:tc>
      </w:tr>
      <w:tr w:rsidR="00613A4A" w:rsidRPr="00413121" w:rsidTr="003E30E4">
        <w:tc>
          <w:tcPr>
            <w:tcW w:w="637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4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Оснащение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Реутов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образовательных организаций </w:t>
            </w: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версией для слабовидящих</w:t>
            </w:r>
          </w:p>
        </w:tc>
        <w:tc>
          <w:tcPr>
            <w:tcW w:w="2840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связи и массовых коммуникаций РФ от 30.11.2015 №483 и от 11.03.2016 №97</w:t>
            </w:r>
          </w:p>
        </w:tc>
        <w:tc>
          <w:tcPr>
            <w:tcW w:w="2374" w:type="dxa"/>
          </w:tcPr>
          <w:p w:rsidR="00613A4A" w:rsidRPr="00413121" w:rsidRDefault="00613A4A" w:rsidP="0043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1719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</w:tcPr>
          <w:p w:rsidR="00613A4A" w:rsidRPr="00413121" w:rsidRDefault="00613A4A" w:rsidP="0041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2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доступности услуг для инвалидов и других маломобильных групп населения </w:t>
            </w:r>
          </w:p>
        </w:tc>
      </w:tr>
    </w:tbl>
    <w:p w:rsidR="00613A4A" w:rsidRDefault="00613A4A" w:rsidP="003B2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13A4A" w:rsidSect="00130168">
      <w:pgSz w:w="16838" w:h="11905" w:orient="landscape"/>
      <w:pgMar w:top="565" w:right="1134" w:bottom="107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715"/>
    <w:multiLevelType w:val="hybridMultilevel"/>
    <w:tmpl w:val="D40EB936"/>
    <w:lvl w:ilvl="0" w:tplc="81CC0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E54"/>
    <w:multiLevelType w:val="hybridMultilevel"/>
    <w:tmpl w:val="B66CC1C2"/>
    <w:lvl w:ilvl="0" w:tplc="BD6A42D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A58DC"/>
    <w:multiLevelType w:val="hybridMultilevel"/>
    <w:tmpl w:val="F16EA1CC"/>
    <w:lvl w:ilvl="0" w:tplc="A4004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A44"/>
    <w:rsid w:val="00002E60"/>
    <w:rsid w:val="00005676"/>
    <w:rsid w:val="00011218"/>
    <w:rsid w:val="000306E2"/>
    <w:rsid w:val="000506B1"/>
    <w:rsid w:val="00056711"/>
    <w:rsid w:val="00067141"/>
    <w:rsid w:val="00071333"/>
    <w:rsid w:val="00077490"/>
    <w:rsid w:val="00080C2B"/>
    <w:rsid w:val="00090DD3"/>
    <w:rsid w:val="000924EC"/>
    <w:rsid w:val="00095CE0"/>
    <w:rsid w:val="000A138A"/>
    <w:rsid w:val="000B123F"/>
    <w:rsid w:val="000B12F1"/>
    <w:rsid w:val="000B21E4"/>
    <w:rsid w:val="000B6C28"/>
    <w:rsid w:val="000C14B4"/>
    <w:rsid w:val="000C422C"/>
    <w:rsid w:val="000C7398"/>
    <w:rsid w:val="000D24D1"/>
    <w:rsid w:val="000D36D1"/>
    <w:rsid w:val="000D60FE"/>
    <w:rsid w:val="000E05E4"/>
    <w:rsid w:val="000F4E21"/>
    <w:rsid w:val="00101D9C"/>
    <w:rsid w:val="001200FF"/>
    <w:rsid w:val="00123D6A"/>
    <w:rsid w:val="00130168"/>
    <w:rsid w:val="00133D42"/>
    <w:rsid w:val="001348CA"/>
    <w:rsid w:val="00140AB9"/>
    <w:rsid w:val="00145CCE"/>
    <w:rsid w:val="00153253"/>
    <w:rsid w:val="00160250"/>
    <w:rsid w:val="00164585"/>
    <w:rsid w:val="00172442"/>
    <w:rsid w:val="0017357E"/>
    <w:rsid w:val="0017502F"/>
    <w:rsid w:val="001775C1"/>
    <w:rsid w:val="00183AA5"/>
    <w:rsid w:val="00184A6A"/>
    <w:rsid w:val="00190FC6"/>
    <w:rsid w:val="001970B5"/>
    <w:rsid w:val="001A409F"/>
    <w:rsid w:val="001A77F6"/>
    <w:rsid w:val="001B094A"/>
    <w:rsid w:val="001B406C"/>
    <w:rsid w:val="001C74B7"/>
    <w:rsid w:val="001D6B13"/>
    <w:rsid w:val="001E01C9"/>
    <w:rsid w:val="001F15AC"/>
    <w:rsid w:val="001F5280"/>
    <w:rsid w:val="00200976"/>
    <w:rsid w:val="00207E30"/>
    <w:rsid w:val="00210A73"/>
    <w:rsid w:val="002224BD"/>
    <w:rsid w:val="00232C98"/>
    <w:rsid w:val="00260B3B"/>
    <w:rsid w:val="0026786B"/>
    <w:rsid w:val="00286A7D"/>
    <w:rsid w:val="002918FC"/>
    <w:rsid w:val="002A156B"/>
    <w:rsid w:val="002A5DDD"/>
    <w:rsid w:val="002B148A"/>
    <w:rsid w:val="002D1BFF"/>
    <w:rsid w:val="002D3A87"/>
    <w:rsid w:val="002D7E25"/>
    <w:rsid w:val="002F27C3"/>
    <w:rsid w:val="002F41BB"/>
    <w:rsid w:val="002F6452"/>
    <w:rsid w:val="002F670A"/>
    <w:rsid w:val="002F7555"/>
    <w:rsid w:val="00300C6A"/>
    <w:rsid w:val="00300F88"/>
    <w:rsid w:val="00301884"/>
    <w:rsid w:val="0030641C"/>
    <w:rsid w:val="00314888"/>
    <w:rsid w:val="00323A45"/>
    <w:rsid w:val="00332B97"/>
    <w:rsid w:val="00350DD1"/>
    <w:rsid w:val="00361CAB"/>
    <w:rsid w:val="00371751"/>
    <w:rsid w:val="00371DDF"/>
    <w:rsid w:val="003879B6"/>
    <w:rsid w:val="003933C5"/>
    <w:rsid w:val="003A18D7"/>
    <w:rsid w:val="003B2321"/>
    <w:rsid w:val="003B6A26"/>
    <w:rsid w:val="003C20A1"/>
    <w:rsid w:val="003C7AD8"/>
    <w:rsid w:val="003E30E4"/>
    <w:rsid w:val="003E3747"/>
    <w:rsid w:val="003F2F2E"/>
    <w:rsid w:val="003F362D"/>
    <w:rsid w:val="003F489D"/>
    <w:rsid w:val="00401534"/>
    <w:rsid w:val="00405B9E"/>
    <w:rsid w:val="00413121"/>
    <w:rsid w:val="004223EF"/>
    <w:rsid w:val="004262E8"/>
    <w:rsid w:val="00433129"/>
    <w:rsid w:val="0043485A"/>
    <w:rsid w:val="0044563A"/>
    <w:rsid w:val="00452C94"/>
    <w:rsid w:val="00453337"/>
    <w:rsid w:val="00454AFB"/>
    <w:rsid w:val="004652F8"/>
    <w:rsid w:val="00482B12"/>
    <w:rsid w:val="004A2729"/>
    <w:rsid w:val="004A62AB"/>
    <w:rsid w:val="004D27A5"/>
    <w:rsid w:val="004E1526"/>
    <w:rsid w:val="004E1BF2"/>
    <w:rsid w:val="004F145F"/>
    <w:rsid w:val="0050368E"/>
    <w:rsid w:val="00506A09"/>
    <w:rsid w:val="00510272"/>
    <w:rsid w:val="0051045A"/>
    <w:rsid w:val="005367C2"/>
    <w:rsid w:val="00550639"/>
    <w:rsid w:val="00550F06"/>
    <w:rsid w:val="00553A4D"/>
    <w:rsid w:val="00567F17"/>
    <w:rsid w:val="00571739"/>
    <w:rsid w:val="00572548"/>
    <w:rsid w:val="00575FCD"/>
    <w:rsid w:val="00584C9C"/>
    <w:rsid w:val="005A682C"/>
    <w:rsid w:val="005A718B"/>
    <w:rsid w:val="005B5C02"/>
    <w:rsid w:val="005C3941"/>
    <w:rsid w:val="005C7372"/>
    <w:rsid w:val="005C7B96"/>
    <w:rsid w:val="005D10CE"/>
    <w:rsid w:val="005E3BA5"/>
    <w:rsid w:val="005E510D"/>
    <w:rsid w:val="005F0EE5"/>
    <w:rsid w:val="005F4CF7"/>
    <w:rsid w:val="006016AB"/>
    <w:rsid w:val="0060468E"/>
    <w:rsid w:val="00613A4A"/>
    <w:rsid w:val="006150BE"/>
    <w:rsid w:val="00627455"/>
    <w:rsid w:val="00627946"/>
    <w:rsid w:val="006336D7"/>
    <w:rsid w:val="00635E9D"/>
    <w:rsid w:val="00636FEF"/>
    <w:rsid w:val="00644ABA"/>
    <w:rsid w:val="00674A38"/>
    <w:rsid w:val="006818E7"/>
    <w:rsid w:val="00681965"/>
    <w:rsid w:val="00695E5A"/>
    <w:rsid w:val="0069665A"/>
    <w:rsid w:val="006A66EF"/>
    <w:rsid w:val="006B02A4"/>
    <w:rsid w:val="006B1A57"/>
    <w:rsid w:val="006B5ADB"/>
    <w:rsid w:val="006D3F7B"/>
    <w:rsid w:val="006E160D"/>
    <w:rsid w:val="006E30E8"/>
    <w:rsid w:val="006F6C66"/>
    <w:rsid w:val="00711EC8"/>
    <w:rsid w:val="007244D1"/>
    <w:rsid w:val="00731A56"/>
    <w:rsid w:val="007372AF"/>
    <w:rsid w:val="00737B8F"/>
    <w:rsid w:val="00741CA2"/>
    <w:rsid w:val="00747276"/>
    <w:rsid w:val="00762D4C"/>
    <w:rsid w:val="007825B0"/>
    <w:rsid w:val="00783A44"/>
    <w:rsid w:val="007A5EAC"/>
    <w:rsid w:val="007A63C5"/>
    <w:rsid w:val="007A6E13"/>
    <w:rsid w:val="007B0463"/>
    <w:rsid w:val="007B22D1"/>
    <w:rsid w:val="007E426E"/>
    <w:rsid w:val="007F1128"/>
    <w:rsid w:val="008003D8"/>
    <w:rsid w:val="00800F8F"/>
    <w:rsid w:val="00813174"/>
    <w:rsid w:val="008262B5"/>
    <w:rsid w:val="00835302"/>
    <w:rsid w:val="00837293"/>
    <w:rsid w:val="0084179D"/>
    <w:rsid w:val="00853726"/>
    <w:rsid w:val="00860F04"/>
    <w:rsid w:val="008662F9"/>
    <w:rsid w:val="00866BDF"/>
    <w:rsid w:val="008A48C2"/>
    <w:rsid w:val="008B5E80"/>
    <w:rsid w:val="008C3BB7"/>
    <w:rsid w:val="008D3363"/>
    <w:rsid w:val="008D3FF1"/>
    <w:rsid w:val="008D4F28"/>
    <w:rsid w:val="008D6EA9"/>
    <w:rsid w:val="008E5D5D"/>
    <w:rsid w:val="008F5484"/>
    <w:rsid w:val="00923AED"/>
    <w:rsid w:val="009424B7"/>
    <w:rsid w:val="00944CEF"/>
    <w:rsid w:val="00955B6B"/>
    <w:rsid w:val="00961115"/>
    <w:rsid w:val="00963027"/>
    <w:rsid w:val="009731BE"/>
    <w:rsid w:val="00976247"/>
    <w:rsid w:val="00981027"/>
    <w:rsid w:val="00982C17"/>
    <w:rsid w:val="00986B55"/>
    <w:rsid w:val="00997EB4"/>
    <w:rsid w:val="009B1221"/>
    <w:rsid w:val="009B6FC7"/>
    <w:rsid w:val="009C0199"/>
    <w:rsid w:val="009C2051"/>
    <w:rsid w:val="009C7392"/>
    <w:rsid w:val="009D0EFA"/>
    <w:rsid w:val="009E087F"/>
    <w:rsid w:val="009F07F0"/>
    <w:rsid w:val="00A039B4"/>
    <w:rsid w:val="00A16A3D"/>
    <w:rsid w:val="00A2084A"/>
    <w:rsid w:val="00A20B67"/>
    <w:rsid w:val="00A3782D"/>
    <w:rsid w:val="00A47AEA"/>
    <w:rsid w:val="00A67C5E"/>
    <w:rsid w:val="00A7225A"/>
    <w:rsid w:val="00A85AAD"/>
    <w:rsid w:val="00AB0EE0"/>
    <w:rsid w:val="00AC0AD1"/>
    <w:rsid w:val="00AC1CD6"/>
    <w:rsid w:val="00AF5954"/>
    <w:rsid w:val="00B00836"/>
    <w:rsid w:val="00B06099"/>
    <w:rsid w:val="00B13766"/>
    <w:rsid w:val="00B14BB5"/>
    <w:rsid w:val="00B1584A"/>
    <w:rsid w:val="00B17E94"/>
    <w:rsid w:val="00B37623"/>
    <w:rsid w:val="00B50AEC"/>
    <w:rsid w:val="00B57726"/>
    <w:rsid w:val="00B70823"/>
    <w:rsid w:val="00B71117"/>
    <w:rsid w:val="00B77153"/>
    <w:rsid w:val="00B81126"/>
    <w:rsid w:val="00B87890"/>
    <w:rsid w:val="00BB78F7"/>
    <w:rsid w:val="00BC33D4"/>
    <w:rsid w:val="00BD51B0"/>
    <w:rsid w:val="00BE2B17"/>
    <w:rsid w:val="00BE48CA"/>
    <w:rsid w:val="00C01618"/>
    <w:rsid w:val="00C10CAC"/>
    <w:rsid w:val="00C15197"/>
    <w:rsid w:val="00C152F3"/>
    <w:rsid w:val="00C15C69"/>
    <w:rsid w:val="00C173D2"/>
    <w:rsid w:val="00C23734"/>
    <w:rsid w:val="00C63BB9"/>
    <w:rsid w:val="00C64895"/>
    <w:rsid w:val="00C64A3E"/>
    <w:rsid w:val="00C75F76"/>
    <w:rsid w:val="00C7646C"/>
    <w:rsid w:val="00C76CF7"/>
    <w:rsid w:val="00C90395"/>
    <w:rsid w:val="00CA2744"/>
    <w:rsid w:val="00CA4B1A"/>
    <w:rsid w:val="00CA5938"/>
    <w:rsid w:val="00CA62BC"/>
    <w:rsid w:val="00CB289D"/>
    <w:rsid w:val="00CB2F4C"/>
    <w:rsid w:val="00CC38BB"/>
    <w:rsid w:val="00CD05FF"/>
    <w:rsid w:val="00CF7523"/>
    <w:rsid w:val="00D169D8"/>
    <w:rsid w:val="00D16E62"/>
    <w:rsid w:val="00D17927"/>
    <w:rsid w:val="00D42CF1"/>
    <w:rsid w:val="00D44425"/>
    <w:rsid w:val="00D63930"/>
    <w:rsid w:val="00D92F6B"/>
    <w:rsid w:val="00D953E2"/>
    <w:rsid w:val="00DC1F5A"/>
    <w:rsid w:val="00DE2B9B"/>
    <w:rsid w:val="00DE3EE6"/>
    <w:rsid w:val="00DE6196"/>
    <w:rsid w:val="00DF1C28"/>
    <w:rsid w:val="00DF488D"/>
    <w:rsid w:val="00E114AB"/>
    <w:rsid w:val="00E17B25"/>
    <w:rsid w:val="00E2635F"/>
    <w:rsid w:val="00E27420"/>
    <w:rsid w:val="00E31364"/>
    <w:rsid w:val="00E333DA"/>
    <w:rsid w:val="00E47BC3"/>
    <w:rsid w:val="00E56D9B"/>
    <w:rsid w:val="00E7667E"/>
    <w:rsid w:val="00E8600F"/>
    <w:rsid w:val="00E91413"/>
    <w:rsid w:val="00E931BB"/>
    <w:rsid w:val="00EB05C0"/>
    <w:rsid w:val="00EB681F"/>
    <w:rsid w:val="00EC5007"/>
    <w:rsid w:val="00ED4C69"/>
    <w:rsid w:val="00EE039A"/>
    <w:rsid w:val="00F12493"/>
    <w:rsid w:val="00F13CB1"/>
    <w:rsid w:val="00F21359"/>
    <w:rsid w:val="00F22E8F"/>
    <w:rsid w:val="00F24DA9"/>
    <w:rsid w:val="00F33B3C"/>
    <w:rsid w:val="00F33B80"/>
    <w:rsid w:val="00F42C73"/>
    <w:rsid w:val="00F43713"/>
    <w:rsid w:val="00F61B56"/>
    <w:rsid w:val="00F65573"/>
    <w:rsid w:val="00F70DFA"/>
    <w:rsid w:val="00F75050"/>
    <w:rsid w:val="00F75998"/>
    <w:rsid w:val="00F7669A"/>
    <w:rsid w:val="00F816A1"/>
    <w:rsid w:val="00F9393F"/>
    <w:rsid w:val="00F93E0B"/>
    <w:rsid w:val="00FB042E"/>
    <w:rsid w:val="00FC3AD9"/>
    <w:rsid w:val="00FC6430"/>
    <w:rsid w:val="00FC65DB"/>
    <w:rsid w:val="00FF5A4B"/>
    <w:rsid w:val="00FF6342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49A02A-2238-487A-97B8-5BD8B9C6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5050"/>
    <w:pPr>
      <w:autoSpaceDE w:val="0"/>
      <w:autoSpaceDN w:val="0"/>
      <w:adjustRightInd w:val="0"/>
    </w:pPr>
    <w:rPr>
      <w:sz w:val="24"/>
      <w:szCs w:val="24"/>
      <w:lang w:eastAsia="en-US"/>
    </w:rPr>
  </w:style>
  <w:style w:type="table" w:styleId="a3">
    <w:name w:val="Table Grid"/>
    <w:basedOn w:val="a1"/>
    <w:uiPriority w:val="99"/>
    <w:rsid w:val="00FB04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5938"/>
    <w:pPr>
      <w:ind w:left="720"/>
    </w:pPr>
  </w:style>
  <w:style w:type="paragraph" w:customStyle="1" w:styleId="consplusnormal">
    <w:name w:val="consplusnormal"/>
    <w:basedOn w:val="a"/>
    <w:uiPriority w:val="99"/>
    <w:rsid w:val="004262E8"/>
    <w:pPr>
      <w:spacing w:before="30" w:after="30" w:line="240" w:lineRule="auto"/>
      <w:ind w:left="30" w:right="30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2">
    <w:name w:val="Обычный2"/>
    <w:uiPriority w:val="99"/>
    <w:rsid w:val="00584C9C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4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40AB9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8D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3820</Words>
  <Characters>21774</Characters>
  <Application>Microsoft Office Word</Application>
  <DocSecurity>0</DocSecurity>
  <Lines>181</Lines>
  <Paragraphs>51</Paragraphs>
  <ScaleCrop>false</ScaleCrop>
  <Company>Администрация</Company>
  <LinksUpToDate>false</LinksUpToDate>
  <CharactersWithSpaces>25543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УТВЕРЖДЕНА</dc:title>
  <dc:subject/>
  <dc:creator>Филюшкина Е.С.</dc:creator>
  <cp:keywords/>
  <dc:description/>
  <cp:lastModifiedBy>Afonina</cp:lastModifiedBy>
  <cp:revision>6</cp:revision>
  <cp:lastPrinted>2016-10-19T13:20:00Z</cp:lastPrinted>
  <dcterms:created xsi:type="dcterms:W3CDTF">2016-10-19T12:14:00Z</dcterms:created>
  <dcterms:modified xsi:type="dcterms:W3CDTF">2017-02-01T06:32:00Z</dcterms:modified>
</cp:coreProperties>
</file>